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03" w:rsidRDefault="00D65903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  <w:bookmarkStart w:id="0" w:name="_GoBack"/>
      <w:bookmarkEnd w:id="0"/>
    </w:p>
    <w:p w:rsidR="00350EA0" w:rsidRDefault="00350EA0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</w:p>
    <w:p w:rsidR="00D65903" w:rsidRDefault="00D65903">
      <w:pPr>
        <w:pStyle w:val="a3"/>
        <w:kinsoku w:val="0"/>
        <w:overflowPunct w:val="0"/>
        <w:spacing w:before="26"/>
        <w:ind w:left="2666"/>
      </w:pPr>
      <w:bookmarkStart w:id="1" w:name="特別設備"/>
      <w:bookmarkEnd w:id="1"/>
      <w:r>
        <w:rPr>
          <w:rFonts w:hint="eastAsia"/>
        </w:rPr>
        <w:t>上ノ国町スポーツセンター特別設備等承認申請書</w:t>
      </w:r>
    </w:p>
    <w:p w:rsidR="00D65903" w:rsidRDefault="00D65903">
      <w:pPr>
        <w:pStyle w:val="a3"/>
        <w:tabs>
          <w:tab w:val="left" w:pos="1015"/>
          <w:tab w:val="left" w:pos="2030"/>
        </w:tabs>
        <w:kinsoku w:val="0"/>
        <w:overflowPunct w:val="0"/>
        <w:spacing w:before="201"/>
        <w:ind w:right="617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D65903" w:rsidRDefault="00D65903">
      <w:pPr>
        <w:pStyle w:val="a3"/>
        <w:kinsoku w:val="0"/>
        <w:overflowPunct w:val="0"/>
        <w:spacing w:before="10"/>
        <w:rPr>
          <w:sz w:val="13"/>
          <w:szCs w:val="13"/>
        </w:rPr>
      </w:pPr>
    </w:p>
    <w:p w:rsidR="00D65903" w:rsidRDefault="00D65903">
      <w:pPr>
        <w:pStyle w:val="a3"/>
        <w:kinsoku w:val="0"/>
        <w:overflowPunct w:val="0"/>
        <w:spacing w:before="10"/>
        <w:rPr>
          <w:sz w:val="13"/>
          <w:szCs w:val="13"/>
        </w:rPr>
        <w:sectPr w:rsidR="00D65903">
          <w:type w:val="continuous"/>
          <w:pgSz w:w="11920" w:h="16850"/>
          <w:pgMar w:top="1600" w:right="360" w:bottom="280" w:left="960" w:header="720" w:footer="720" w:gutter="0"/>
          <w:cols w:space="720"/>
          <w:noEndnote/>
        </w:sectPr>
      </w:pPr>
    </w:p>
    <w:p w:rsidR="00D65903" w:rsidRDefault="00976AF2">
      <w:pPr>
        <w:pStyle w:val="a3"/>
        <w:tabs>
          <w:tab w:val="left" w:pos="650"/>
          <w:tab w:val="left" w:pos="2891"/>
        </w:tabs>
        <w:kinsoku w:val="0"/>
        <w:overflowPunct w:val="0"/>
        <w:spacing w:before="102" w:line="256" w:lineRule="exact"/>
        <w:ind w:left="170"/>
      </w:pPr>
      <w:r>
        <w:rPr>
          <w:rFonts w:hint="eastAsia"/>
        </w:rPr>
        <w:lastRenderedPageBreak/>
        <w:t>上ノ国町教育委員会</w:t>
      </w:r>
      <w:r w:rsidR="00D65903">
        <w:tab/>
      </w:r>
      <w:r w:rsidR="00D65903">
        <w:rPr>
          <w:rFonts w:hint="eastAsia"/>
        </w:rPr>
        <w:t>様</w:t>
      </w:r>
    </w:p>
    <w:p w:rsidR="00D65903" w:rsidRDefault="00D65903">
      <w:pPr>
        <w:pStyle w:val="a3"/>
        <w:kinsoku w:val="0"/>
        <w:overflowPunct w:val="0"/>
      </w:pPr>
      <w:r>
        <w:rPr>
          <w:rFonts w:ascii="Times New Roman" w:eastAsiaTheme="minorEastAsia" w:cs="Times New Roman"/>
        </w:rPr>
        <w:br w:type="column"/>
      </w:r>
    </w:p>
    <w:p w:rsidR="00D65903" w:rsidRDefault="00D65903">
      <w:pPr>
        <w:pStyle w:val="a3"/>
        <w:kinsoku w:val="0"/>
        <w:overflowPunct w:val="0"/>
        <w:spacing w:before="3"/>
        <w:rPr>
          <w:sz w:val="17"/>
          <w:szCs w:val="17"/>
        </w:rPr>
      </w:pPr>
    </w:p>
    <w:p w:rsidR="00D65903" w:rsidRDefault="00D65903">
      <w:pPr>
        <w:pStyle w:val="a3"/>
        <w:tabs>
          <w:tab w:val="left" w:pos="1617"/>
        </w:tabs>
        <w:kinsoku w:val="0"/>
        <w:overflowPunct w:val="0"/>
        <w:spacing w:line="285" w:lineRule="exact"/>
        <w:ind w:left="1137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:rsidR="00D65903" w:rsidRDefault="00D65903">
      <w:pPr>
        <w:pStyle w:val="a3"/>
        <w:tabs>
          <w:tab w:val="left" w:pos="1137"/>
          <w:tab w:val="left" w:pos="1617"/>
          <w:tab w:val="left" w:pos="5296"/>
        </w:tabs>
        <w:kinsoku w:val="0"/>
        <w:overflowPunct w:val="0"/>
        <w:spacing w:line="285" w:lineRule="exact"/>
        <w:ind w:left="17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  <w:r>
        <w:rPr>
          <w:rFonts w:hint="eastAsia"/>
        </w:rPr>
        <w:t>印</w:t>
      </w:r>
    </w:p>
    <w:p w:rsidR="00D65903" w:rsidRDefault="00D65903">
      <w:pPr>
        <w:pStyle w:val="a3"/>
        <w:tabs>
          <w:tab w:val="left" w:pos="1137"/>
          <w:tab w:val="left" w:pos="1617"/>
          <w:tab w:val="left" w:pos="5296"/>
        </w:tabs>
        <w:kinsoku w:val="0"/>
        <w:overflowPunct w:val="0"/>
        <w:spacing w:line="285" w:lineRule="exact"/>
        <w:ind w:left="170"/>
        <w:sectPr w:rsidR="00D65903">
          <w:type w:val="continuous"/>
          <w:pgSz w:w="11920" w:h="16850"/>
          <w:pgMar w:top="1600" w:right="360" w:bottom="280" w:left="960" w:header="720" w:footer="720" w:gutter="0"/>
          <w:cols w:num="2" w:space="720" w:equalWidth="0">
            <w:col w:w="3133" w:space="1619"/>
            <w:col w:w="5848"/>
          </w:cols>
          <w:noEndnote/>
        </w:sectPr>
      </w:pPr>
    </w:p>
    <w:p w:rsidR="00D65903" w:rsidRPr="00350EA0" w:rsidRDefault="00D65903">
      <w:pPr>
        <w:pStyle w:val="a3"/>
        <w:kinsoku w:val="0"/>
        <w:overflowPunct w:val="0"/>
        <w:spacing w:before="3"/>
      </w:pPr>
    </w:p>
    <w:p w:rsidR="00D65903" w:rsidRDefault="00D65903">
      <w:pPr>
        <w:pStyle w:val="a3"/>
        <w:tabs>
          <w:tab w:val="left" w:pos="6369"/>
          <w:tab w:val="left" w:pos="9729"/>
        </w:tabs>
        <w:kinsoku w:val="0"/>
        <w:overflowPunct w:val="0"/>
        <w:spacing w:before="26" w:line="285" w:lineRule="exact"/>
        <w:ind w:left="5889"/>
      </w:pPr>
      <w:r>
        <w:rPr>
          <w:rFonts w:hint="eastAsia"/>
        </w:rPr>
        <w:t>電</w:t>
      </w:r>
      <w:r>
        <w:tab/>
      </w:r>
      <w:r>
        <w:rPr>
          <w:rFonts w:hint="eastAsia"/>
        </w:rPr>
        <w:t>話（</w:t>
      </w:r>
      <w:r>
        <w:tab/>
      </w:r>
      <w:r>
        <w:rPr>
          <w:rFonts w:hint="eastAsia"/>
        </w:rPr>
        <w:t>）</w:t>
      </w:r>
    </w:p>
    <w:p w:rsidR="00D65903" w:rsidRDefault="00D65903">
      <w:pPr>
        <w:pStyle w:val="a3"/>
        <w:kinsoku w:val="0"/>
        <w:overflowPunct w:val="0"/>
        <w:spacing w:line="285" w:lineRule="exact"/>
        <w:ind w:left="410"/>
      </w:pPr>
      <w:r>
        <w:rPr>
          <w:rFonts w:hint="eastAsia"/>
        </w:rPr>
        <w:t>次のとおり特別設備等を使用したいので申請します。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892"/>
        <w:gridCol w:w="6758"/>
        <w:gridCol w:w="1214"/>
      </w:tblGrid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7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 w:rsidP="009D54EF">
            <w:pPr>
              <w:pStyle w:val="TableParagraph"/>
              <w:tabs>
                <w:tab w:val="left" w:pos="947"/>
                <w:tab w:val="left" w:pos="1394"/>
                <w:tab w:val="left" w:pos="1840"/>
              </w:tabs>
              <w:kinsoku w:val="0"/>
              <w:overflowPunct w:val="0"/>
              <w:ind w:firstLineChars="200" w:firstLine="48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目</w:t>
            </w:r>
            <w:r>
              <w:tab/>
            </w:r>
            <w:r>
              <w:rPr>
                <w:rFonts w:hint="eastAsia"/>
              </w:rPr>
              <w:t>的</w:t>
            </w:r>
          </w:p>
        </w:tc>
        <w:tc>
          <w:tcPr>
            <w:tcW w:w="7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rPr>
                <w:rFonts w:ascii="Times New Roman" w:eastAsiaTheme="minorEastAsia" w:cs="Times New Roman"/>
              </w:rPr>
            </w:pP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2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D65903" w:rsidRDefault="00D65903" w:rsidP="009D54EF">
            <w:pPr>
              <w:pStyle w:val="TableParagraph"/>
              <w:tabs>
                <w:tab w:val="left" w:pos="947"/>
                <w:tab w:val="left" w:pos="1394"/>
                <w:tab w:val="left" w:pos="1840"/>
              </w:tabs>
              <w:kinsoku w:val="0"/>
              <w:overflowPunct w:val="0"/>
              <w:ind w:left="50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時</w:t>
            </w:r>
            <w:r w:rsidR="009D54EF">
              <w:t xml:space="preserve"> 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2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D65903" w:rsidRDefault="00D65903" w:rsidP="009D54EF">
            <w:pPr>
              <w:pStyle w:val="TableParagraph"/>
              <w:kinsoku w:val="0"/>
              <w:overflowPunct w:val="0"/>
              <w:ind w:left="501"/>
              <w:rPr>
                <w:rFonts w:ascii="Times New Roman" w:eastAsiaTheme="minorEastAsia" w:cs="Times New Roman"/>
              </w:rPr>
            </w:pPr>
            <w:r w:rsidRPr="009D54EF">
              <w:rPr>
                <w:rFonts w:hint="eastAsia"/>
                <w:spacing w:val="90"/>
                <w:fitText w:val="1560" w:id="1784341760"/>
              </w:rPr>
              <w:t>使用施設</w:t>
            </w:r>
            <w:r w:rsidRPr="009D54EF">
              <w:rPr>
                <w:rFonts w:hint="eastAsia"/>
                <w:fitText w:val="1560" w:id="1784341760"/>
              </w:rPr>
              <w:t>名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D65903" w:rsidRDefault="00D65903">
            <w:pPr>
              <w:pStyle w:val="TableParagraph"/>
              <w:kinsoku w:val="0"/>
              <w:overflowPunct w:val="0"/>
              <w:spacing w:line="638" w:lineRule="auto"/>
              <w:ind w:left="107" w:right="101"/>
              <w:jc w:val="both"/>
            </w:pPr>
            <w:r>
              <w:rPr>
                <w:rFonts w:hint="eastAsia"/>
              </w:rPr>
              <w:t>特別設備</w:t>
            </w:r>
          </w:p>
          <w:p w:rsidR="00D65903" w:rsidRDefault="00D65903">
            <w:pPr>
              <w:pStyle w:val="TableParagraph"/>
              <w:kinsoku w:val="0"/>
              <w:overflowPunct w:val="0"/>
              <w:spacing w:before="122"/>
              <w:ind w:left="10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84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持込</w:t>
            </w: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撤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:rsidR="00D65903" w:rsidRDefault="00D65903">
            <w:pPr>
              <w:pStyle w:val="TableParagraph"/>
              <w:tabs>
                <w:tab w:val="left" w:pos="1471"/>
              </w:tabs>
              <w:kinsoku w:val="0"/>
              <w:overflowPunct w:val="0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構</w:t>
            </w:r>
            <w:r>
              <w:tab/>
            </w:r>
            <w:r>
              <w:rPr>
                <w:rFonts w:hint="eastAsia"/>
              </w:rPr>
              <w:t>造</w:t>
            </w:r>
          </w:p>
        </w:tc>
        <w:tc>
          <w:tcPr>
            <w:tcW w:w="7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rPr>
                <w:rFonts w:ascii="Times New Roman" w:eastAsiaTheme="minorEastAsia" w:cs="Times New Roman"/>
              </w:rPr>
            </w:pPr>
          </w:p>
        </w:tc>
      </w:tr>
      <w:tr w:rsidR="00D6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 w:rsidP="009D54EF">
            <w:pPr>
              <w:pStyle w:val="TableParagraph"/>
              <w:kinsoku w:val="0"/>
              <w:overflowPunct w:val="0"/>
              <w:spacing w:before="34" w:line="264" w:lineRule="exact"/>
              <w:ind w:left="240" w:right="158" w:hangingChars="100" w:hanging="2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（器具持込の場合は、その名</w:t>
            </w:r>
            <w:r>
              <w:t xml:space="preserve"> </w:t>
            </w:r>
            <w:r>
              <w:rPr>
                <w:rFonts w:hint="eastAsia"/>
              </w:rPr>
              <w:t>称、規模数量</w:t>
            </w:r>
            <w:r>
              <w:t xml:space="preserve"> </w:t>
            </w:r>
            <w:r>
              <w:rPr>
                <w:rFonts w:hint="eastAsia"/>
              </w:rPr>
              <w:t>等）</w:t>
            </w:r>
          </w:p>
        </w:tc>
        <w:tc>
          <w:tcPr>
            <w:tcW w:w="7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kinsoku w:val="0"/>
              <w:overflowPunct w:val="0"/>
              <w:spacing w:before="34" w:line="264" w:lineRule="exact"/>
              <w:ind w:left="31" w:right="158"/>
              <w:rPr>
                <w:rFonts w:ascii="Times New Roman" w:eastAsiaTheme="minorEastAsia" w:cs="Times New Roman"/>
              </w:rPr>
            </w:pPr>
          </w:p>
        </w:tc>
      </w:tr>
      <w:tr w:rsidR="00D6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0"/>
        </w:trPr>
        <w:tc>
          <w:tcPr>
            <w:tcW w:w="10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03" w:rsidRDefault="00D65903">
            <w:pPr>
              <w:pStyle w:val="TableParagraph"/>
              <w:tabs>
                <w:tab w:val="left" w:pos="746"/>
              </w:tabs>
              <w:kinsoku w:val="0"/>
              <w:overflowPunct w:val="0"/>
              <w:spacing w:before="195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備</w:t>
            </w:r>
            <w:r>
              <w:tab/>
            </w:r>
            <w:r>
              <w:rPr>
                <w:rFonts w:hint="eastAsia"/>
              </w:rPr>
              <w:t>考（特別設備等の略図など）</w:t>
            </w:r>
          </w:p>
        </w:tc>
      </w:tr>
    </w:tbl>
    <w:p w:rsidR="00D65903" w:rsidRDefault="00D65903"/>
    <w:sectPr w:rsidR="00D65903">
      <w:type w:val="continuous"/>
      <w:pgSz w:w="11920" w:h="16850"/>
      <w:pgMar w:top="1600" w:right="360" w:bottom="280" w:left="960" w:header="720" w:footer="720" w:gutter="0"/>
      <w:cols w:space="720" w:equalWidth="0">
        <w:col w:w="10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EA" w:rsidRDefault="00506CEA" w:rsidP="009D54EF">
      <w:r>
        <w:separator/>
      </w:r>
    </w:p>
  </w:endnote>
  <w:endnote w:type="continuationSeparator" w:id="0">
    <w:p w:rsidR="00506CEA" w:rsidRDefault="00506CEA" w:rsidP="009D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EA" w:rsidRDefault="00506CEA" w:rsidP="009D54EF">
      <w:r>
        <w:separator/>
      </w:r>
    </w:p>
  </w:footnote>
  <w:footnote w:type="continuationSeparator" w:id="0">
    <w:p w:rsidR="00506CEA" w:rsidRDefault="00506CEA" w:rsidP="009D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EF"/>
    <w:rsid w:val="000A21CD"/>
    <w:rsid w:val="000C66F6"/>
    <w:rsid w:val="00350EA0"/>
    <w:rsid w:val="00506CEA"/>
    <w:rsid w:val="008100C6"/>
    <w:rsid w:val="00926A3F"/>
    <w:rsid w:val="00976AF2"/>
    <w:rsid w:val="009D54EF"/>
    <w:rsid w:val="00D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E49490-C2F9-41B7-B395-AEE5D7B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5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54EF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D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54EF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谷口 博文</cp:lastModifiedBy>
  <cp:revision>2</cp:revision>
  <cp:lastPrinted>2018-05-09T00:34:00Z</cp:lastPrinted>
  <dcterms:created xsi:type="dcterms:W3CDTF">2018-10-11T02:38:00Z</dcterms:created>
  <dcterms:modified xsi:type="dcterms:W3CDTF">2018-10-11T02:38:00Z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 用 Acrobat PDFMaker 15</vt:lpwstr>
  </property>
</Properties>
</file>